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10D" w:rsidRDefault="0007010D" w:rsidP="0007010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Информационно-аналитическая справка</w:t>
      </w:r>
    </w:p>
    <w:p w:rsidR="0007010D" w:rsidRDefault="0007010D" w:rsidP="0007010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проведения единого методического дня</w:t>
      </w:r>
    </w:p>
    <w:p w:rsidR="0007010D" w:rsidRDefault="0007010D" w:rsidP="0007010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учителей начальных классов</w:t>
      </w:r>
    </w:p>
    <w:p w:rsidR="0007010D" w:rsidRDefault="0007010D" w:rsidP="0007010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Дзержинского  района</w:t>
      </w:r>
      <w:proofErr w:type="gramEnd"/>
    </w:p>
    <w:p w:rsidR="0007010D" w:rsidRDefault="0007010D" w:rsidP="0007010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7010D" w:rsidRDefault="0007010D" w:rsidP="0007010D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Тема: </w:t>
      </w: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567808">
        <w:rPr>
          <w:rFonts w:ascii="Times New Roman" w:hAnsi="Times New Roman" w:cs="Times New Roman"/>
          <w:b/>
          <w:i/>
          <w:sz w:val="24"/>
          <w:szCs w:val="24"/>
        </w:rPr>
        <w:t>Инновационная деятельность учителей предметников как стратегический капитал системы непрерывного образования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07010D" w:rsidRDefault="00567808" w:rsidP="0007010D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Место проведения: МОБУ «СОШ № 18</w:t>
      </w:r>
      <w:r w:rsidR="0007010D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</w:p>
    <w:p w:rsidR="0007010D" w:rsidRDefault="0007010D" w:rsidP="0007010D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Дата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проведения :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567808">
        <w:rPr>
          <w:rFonts w:ascii="Times New Roman" w:hAnsi="Times New Roman" w:cs="Times New Roman"/>
          <w:b/>
          <w:i/>
          <w:sz w:val="24"/>
          <w:szCs w:val="24"/>
          <w:u w:val="single"/>
        </w:rPr>
        <w:t>27.08.2015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г.</w:t>
      </w:r>
    </w:p>
    <w:p w:rsidR="0007010D" w:rsidRDefault="0007010D" w:rsidP="0007010D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Начало :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10 ч</w:t>
      </w:r>
    </w:p>
    <w:p w:rsidR="0007010D" w:rsidRDefault="0007010D" w:rsidP="000701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9.30 – Регистрация участников</w:t>
      </w:r>
    </w:p>
    <w:p w:rsidR="00567808" w:rsidRDefault="0007010D" w:rsidP="000701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10.00 – </w:t>
      </w:r>
      <w:r w:rsidR="00567808">
        <w:rPr>
          <w:rFonts w:ascii="Times New Roman" w:hAnsi="Times New Roman" w:cs="Times New Roman"/>
          <w:sz w:val="24"/>
          <w:szCs w:val="24"/>
        </w:rPr>
        <w:t>презентация акции компании «</w:t>
      </w:r>
      <w:proofErr w:type="spellStart"/>
      <w:r w:rsidR="00567808">
        <w:rPr>
          <w:rFonts w:ascii="Times New Roman" w:hAnsi="Times New Roman" w:cs="Times New Roman"/>
          <w:sz w:val="24"/>
          <w:szCs w:val="24"/>
          <w:lang w:val="en-US"/>
        </w:rPr>
        <w:t>Ufanet</w:t>
      </w:r>
      <w:proofErr w:type="spellEnd"/>
      <w:r w:rsidR="00567808">
        <w:rPr>
          <w:rFonts w:ascii="Times New Roman" w:hAnsi="Times New Roman" w:cs="Times New Roman"/>
          <w:sz w:val="24"/>
          <w:szCs w:val="24"/>
        </w:rPr>
        <w:t>» для первоклассников и их родителей в рамках проекта «Дети – наше будущее»</w:t>
      </w:r>
      <w:r w:rsidR="003932D1">
        <w:rPr>
          <w:rFonts w:ascii="Times New Roman" w:hAnsi="Times New Roman" w:cs="Times New Roman"/>
          <w:sz w:val="24"/>
          <w:szCs w:val="24"/>
        </w:rPr>
        <w:t xml:space="preserve"> в парке имени 50-летия ВЛКСМ 6 сентября 2015г. в 13.00</w:t>
      </w:r>
    </w:p>
    <w:p w:rsidR="0007010D" w:rsidRDefault="00567808" w:rsidP="000701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10.10 - </w:t>
      </w:r>
      <w:r w:rsidR="003932D1">
        <w:rPr>
          <w:rFonts w:ascii="Times New Roman" w:hAnsi="Times New Roman" w:cs="Times New Roman"/>
          <w:sz w:val="24"/>
          <w:szCs w:val="24"/>
        </w:rPr>
        <w:t>п</w:t>
      </w:r>
      <w:r w:rsidR="0007010D">
        <w:rPr>
          <w:rFonts w:ascii="Times New Roman" w:hAnsi="Times New Roman" w:cs="Times New Roman"/>
          <w:sz w:val="24"/>
          <w:szCs w:val="24"/>
        </w:rPr>
        <w:t xml:space="preserve">редставление образовательного учреждения </w:t>
      </w:r>
      <w:r>
        <w:rPr>
          <w:rFonts w:ascii="Times New Roman" w:hAnsi="Times New Roman" w:cs="Times New Roman"/>
          <w:sz w:val="24"/>
          <w:szCs w:val="24"/>
        </w:rPr>
        <w:t>заместителем директора по УВР МОБУ «СОШ № 18</w:t>
      </w:r>
      <w:r w:rsidR="0007010D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Г.С.</w:t>
      </w:r>
      <w:r w:rsidR="003932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Кадыровой</w:t>
      </w:r>
    </w:p>
    <w:p w:rsidR="0007010D" w:rsidRDefault="00567808" w:rsidP="000701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</w:t>
      </w:r>
      <w:r w:rsidR="0007010D">
        <w:rPr>
          <w:rFonts w:ascii="Times New Roman" w:hAnsi="Times New Roman" w:cs="Times New Roman"/>
          <w:sz w:val="24"/>
          <w:szCs w:val="24"/>
        </w:rPr>
        <w:t>5 – Начало работы объединения</w:t>
      </w:r>
    </w:p>
    <w:p w:rsidR="0007010D" w:rsidRDefault="0007010D" w:rsidP="000701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7010D" w:rsidRDefault="00567808" w:rsidP="000701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Доклад</w:t>
      </w:r>
      <w:r w:rsidR="0007010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И.А.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Шаповаловой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учителя и руководителя ШМО МОБУ «СОШ №18</w:t>
      </w:r>
      <w:r w:rsidR="0007010D">
        <w:rPr>
          <w:rFonts w:ascii="Times New Roman" w:hAnsi="Times New Roman" w:cs="Times New Roman"/>
          <w:b/>
          <w:sz w:val="24"/>
          <w:szCs w:val="24"/>
        </w:rPr>
        <w:t xml:space="preserve">», </w:t>
      </w:r>
      <w:r>
        <w:rPr>
          <w:rFonts w:ascii="Times New Roman" w:hAnsi="Times New Roman" w:cs="Times New Roman"/>
          <w:b/>
          <w:sz w:val="24"/>
          <w:szCs w:val="24"/>
        </w:rPr>
        <w:t>высшей квалификационной категории</w:t>
      </w:r>
      <w:r w:rsidR="0007010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7010D"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Работа педагога в инновационном режиме</w:t>
      </w:r>
      <w:r w:rsidR="0007010D">
        <w:rPr>
          <w:rFonts w:ascii="Times New Roman" w:hAnsi="Times New Roman" w:cs="Times New Roman"/>
          <w:b/>
          <w:i/>
          <w:sz w:val="24"/>
          <w:szCs w:val="24"/>
        </w:rPr>
        <w:t>».</w:t>
      </w:r>
    </w:p>
    <w:p w:rsidR="00732032" w:rsidRDefault="0007010D" w:rsidP="000701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начале своего выступления </w:t>
      </w:r>
      <w:r w:rsidR="00732032">
        <w:rPr>
          <w:rFonts w:ascii="Times New Roman" w:hAnsi="Times New Roman" w:cs="Times New Roman"/>
          <w:sz w:val="24"/>
          <w:szCs w:val="24"/>
        </w:rPr>
        <w:t>Ирина Александровна отметила, что участие педагога в инновационной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2032">
        <w:rPr>
          <w:rFonts w:ascii="Times New Roman" w:hAnsi="Times New Roman" w:cs="Times New Roman"/>
          <w:sz w:val="24"/>
          <w:szCs w:val="24"/>
        </w:rPr>
        <w:t>является критерием его успешности</w:t>
      </w:r>
      <w:r w:rsidR="00D443EC">
        <w:rPr>
          <w:rFonts w:ascii="Times New Roman" w:hAnsi="Times New Roman" w:cs="Times New Roman"/>
          <w:sz w:val="24"/>
          <w:szCs w:val="24"/>
        </w:rPr>
        <w:t>. Докладчик раскрыла понятие инновации, причины и функции ее возникновения, подчеркнув, что участвовать в инновационной деятельности учителем движет творческий подход и любовь к своей профессии. Ирина Александровна дала анонс выступлениям своих коллег и указала н</w:t>
      </w:r>
      <w:r w:rsidR="00635D5F">
        <w:rPr>
          <w:rFonts w:ascii="Times New Roman" w:hAnsi="Times New Roman" w:cs="Times New Roman"/>
          <w:sz w:val="24"/>
          <w:szCs w:val="24"/>
        </w:rPr>
        <w:t>а эффективность работы педагогов в инновационном режиме не только для самих учителей, но и для учеников и их родителей.</w:t>
      </w:r>
    </w:p>
    <w:p w:rsidR="00D443EC" w:rsidRDefault="00D443EC" w:rsidP="000701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7010D" w:rsidRDefault="0007010D" w:rsidP="000701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Выступление </w:t>
      </w:r>
      <w:r w:rsidR="00567808">
        <w:rPr>
          <w:rFonts w:ascii="Times New Roman" w:hAnsi="Times New Roman" w:cs="Times New Roman"/>
          <w:b/>
          <w:sz w:val="24"/>
          <w:szCs w:val="24"/>
        </w:rPr>
        <w:t>Н.А.</w:t>
      </w:r>
      <w:r w:rsidR="00D375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67808">
        <w:rPr>
          <w:rFonts w:ascii="Times New Roman" w:hAnsi="Times New Roman" w:cs="Times New Roman"/>
          <w:b/>
          <w:sz w:val="24"/>
          <w:szCs w:val="24"/>
        </w:rPr>
        <w:t>Хальзуновой</w:t>
      </w:r>
      <w:proofErr w:type="spellEnd"/>
      <w:r w:rsidR="0056780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A1DD2">
        <w:rPr>
          <w:rFonts w:ascii="Times New Roman" w:hAnsi="Times New Roman" w:cs="Times New Roman"/>
          <w:b/>
          <w:sz w:val="24"/>
          <w:szCs w:val="24"/>
        </w:rPr>
        <w:t>учителя</w:t>
      </w:r>
      <w:r w:rsidR="00567808">
        <w:rPr>
          <w:rFonts w:ascii="Times New Roman" w:hAnsi="Times New Roman" w:cs="Times New Roman"/>
          <w:b/>
          <w:sz w:val="24"/>
          <w:szCs w:val="24"/>
        </w:rPr>
        <w:t xml:space="preserve"> МОБ</w:t>
      </w:r>
      <w:r>
        <w:rPr>
          <w:rFonts w:ascii="Times New Roman" w:hAnsi="Times New Roman" w:cs="Times New Roman"/>
          <w:b/>
          <w:sz w:val="24"/>
          <w:szCs w:val="24"/>
        </w:rPr>
        <w:t>У «СОШ № 18»</w:t>
      </w:r>
      <w:r w:rsidR="0056780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A1DD2">
        <w:rPr>
          <w:rFonts w:ascii="Times New Roman" w:hAnsi="Times New Roman" w:cs="Times New Roman"/>
          <w:b/>
          <w:sz w:val="24"/>
          <w:szCs w:val="24"/>
        </w:rPr>
        <w:t xml:space="preserve">б/к,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713854">
        <w:rPr>
          <w:rFonts w:ascii="Times New Roman" w:hAnsi="Times New Roman" w:cs="Times New Roman"/>
          <w:b/>
          <w:i/>
          <w:sz w:val="24"/>
          <w:szCs w:val="24"/>
        </w:rPr>
        <w:t>Рисуночные проектные</w:t>
      </w:r>
      <w:r w:rsidR="00567808">
        <w:rPr>
          <w:rFonts w:ascii="Times New Roman" w:hAnsi="Times New Roman" w:cs="Times New Roman"/>
          <w:b/>
          <w:i/>
          <w:sz w:val="24"/>
          <w:szCs w:val="24"/>
        </w:rPr>
        <w:t xml:space="preserve"> методик</w:t>
      </w:r>
      <w:r w:rsidR="00713854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567808">
        <w:rPr>
          <w:rFonts w:ascii="Times New Roman" w:hAnsi="Times New Roman" w:cs="Times New Roman"/>
          <w:b/>
          <w:i/>
          <w:sz w:val="24"/>
          <w:szCs w:val="24"/>
        </w:rPr>
        <w:t xml:space="preserve"> психодиагностики</w:t>
      </w:r>
      <w:r>
        <w:rPr>
          <w:rFonts w:ascii="Times New Roman" w:hAnsi="Times New Roman" w:cs="Times New Roman"/>
          <w:b/>
          <w:i/>
          <w:sz w:val="24"/>
          <w:szCs w:val="24"/>
        </w:rPr>
        <w:t>».</w:t>
      </w:r>
    </w:p>
    <w:p w:rsidR="00EA1DD2" w:rsidRDefault="00EA1DD2" w:rsidP="000701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Наталья Анатольевна ознакомила собравшихся с рисуночными проектированными методиками психодиагностики, используемыми ею при диагностике личности первоклассников и при изучении их семей, описала процесс работы по ним и правила интерпретации на примере теста «Рисунок семьи».  В заключении Наталья Анатольевна отметила, что делать выводы можно только по серии </w:t>
      </w:r>
      <w:r w:rsidR="00713854">
        <w:rPr>
          <w:rFonts w:ascii="Times New Roman" w:hAnsi="Times New Roman" w:cs="Times New Roman"/>
          <w:sz w:val="24"/>
          <w:szCs w:val="24"/>
        </w:rPr>
        <w:t>рисунков на данную тему. Д</w:t>
      </w:r>
      <w:r>
        <w:rPr>
          <w:rFonts w:ascii="Times New Roman" w:hAnsi="Times New Roman" w:cs="Times New Roman"/>
          <w:sz w:val="24"/>
          <w:szCs w:val="24"/>
        </w:rPr>
        <w:t xml:space="preserve">етский рисунок отражает эмоциональный фон ребенка в данный момент, </w:t>
      </w:r>
      <w:r w:rsidR="00713854">
        <w:rPr>
          <w:rFonts w:ascii="Times New Roman" w:hAnsi="Times New Roman" w:cs="Times New Roman"/>
          <w:sz w:val="24"/>
          <w:szCs w:val="24"/>
        </w:rPr>
        <w:t xml:space="preserve">поэтому </w:t>
      </w:r>
      <w:r>
        <w:rPr>
          <w:rFonts w:ascii="Times New Roman" w:hAnsi="Times New Roman" w:cs="Times New Roman"/>
          <w:sz w:val="24"/>
          <w:szCs w:val="24"/>
        </w:rPr>
        <w:t>необходимо увидеть общие черты в серии рисунков и только по ним делать выводы.</w:t>
      </w:r>
    </w:p>
    <w:p w:rsidR="0007010D" w:rsidRDefault="0007010D" w:rsidP="000701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7010D" w:rsidRDefault="0007010D" w:rsidP="000701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Выступление </w:t>
      </w:r>
      <w:r w:rsidR="00D37543">
        <w:rPr>
          <w:rFonts w:ascii="Times New Roman" w:hAnsi="Times New Roman" w:cs="Times New Roman"/>
          <w:b/>
          <w:sz w:val="24"/>
          <w:szCs w:val="24"/>
        </w:rPr>
        <w:t>О.В. Мироненко, учителя МОБУ «СОШ № 18</w:t>
      </w:r>
      <w:r w:rsidR="0071385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D37543">
        <w:rPr>
          <w:rFonts w:ascii="Times New Roman" w:hAnsi="Times New Roman" w:cs="Times New Roman"/>
          <w:b/>
          <w:sz w:val="24"/>
          <w:szCs w:val="24"/>
        </w:rPr>
        <w:t>высшей</w:t>
      </w:r>
      <w:r>
        <w:rPr>
          <w:rFonts w:ascii="Times New Roman" w:hAnsi="Times New Roman" w:cs="Times New Roman"/>
          <w:b/>
          <w:sz w:val="24"/>
          <w:szCs w:val="24"/>
        </w:rPr>
        <w:t xml:space="preserve"> квалификационной категории, «</w:t>
      </w:r>
      <w:r w:rsidR="00D37543">
        <w:rPr>
          <w:rFonts w:ascii="Times New Roman" w:hAnsi="Times New Roman" w:cs="Times New Roman"/>
          <w:b/>
          <w:i/>
          <w:sz w:val="24"/>
          <w:szCs w:val="24"/>
        </w:rPr>
        <w:t>Проблемный диалог как инновационная форма обучения школьников</w:t>
      </w:r>
      <w:r>
        <w:rPr>
          <w:rFonts w:ascii="Times New Roman" w:hAnsi="Times New Roman" w:cs="Times New Roman"/>
          <w:b/>
          <w:i/>
          <w:sz w:val="24"/>
          <w:szCs w:val="24"/>
        </w:rPr>
        <w:t>».</w:t>
      </w:r>
    </w:p>
    <w:p w:rsidR="00F70AD3" w:rsidRDefault="0020575C" w:rsidP="000701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Ольга Викторовна отметила, что у</w:t>
      </w:r>
      <w:r w:rsidR="00F70AD3">
        <w:rPr>
          <w:rFonts w:ascii="Times New Roman" w:hAnsi="Times New Roman" w:cs="Times New Roman"/>
          <w:sz w:val="24"/>
          <w:szCs w:val="24"/>
        </w:rPr>
        <w:t>чебный диалог является формой организации учебного сотрудничества между учителем и обучающимся.</w:t>
      </w:r>
      <w:r>
        <w:rPr>
          <w:rFonts w:ascii="Times New Roman" w:hAnsi="Times New Roman" w:cs="Times New Roman"/>
          <w:sz w:val="24"/>
          <w:szCs w:val="24"/>
        </w:rPr>
        <w:t xml:space="preserve"> В начале своего выступления она указала на факторы, тормозящие диалог между участниками учебного процесса, и перечислила факторы, при которых учебный диалог становится эффективным средством обучения. Затем докладчик кратко описала проблемно-диалогические методы технологии проблемного диалога и привела примеры их использования на различных своих уроках. В заключении Ольга Викторовна на примере своего класса с помощью демонстрации мониторинга развития успеваемости, личностных качеств учащихся и их участия в различных конкурсах раскрыла преимущества использования данной технологии.</w:t>
      </w:r>
    </w:p>
    <w:p w:rsidR="0020575C" w:rsidRDefault="0020575C" w:rsidP="000701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7010D" w:rsidRDefault="0007010D" w:rsidP="000701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 отметила, что учителю важно развивать у своих учеников умение самостоятельно оценивать результаты своих действий, контролировать самого себя, находить и исправлять собственные ошибки, поэтому учащиеся должны знать и понимать, что подлежит обязательному контролю и оцениванию, должны быть знакомы с критериями оценивания своих достижений. Светлана Андреевна рассказала, какие виды контрольных и проверочных работ она использует в своей практике, как ею фиксируются данные результаты.</w:t>
      </w:r>
    </w:p>
    <w:p w:rsidR="00D37543" w:rsidRDefault="00D37543" w:rsidP="000701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37543" w:rsidRDefault="00D37543" w:rsidP="00D37543">
      <w:pPr>
        <w:pStyle w:val="a3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sz w:val="24"/>
          <w:szCs w:val="24"/>
        </w:rPr>
        <w:t xml:space="preserve">Выступление </w:t>
      </w:r>
      <w:r>
        <w:rPr>
          <w:rFonts w:ascii="Times New Roman" w:hAnsi="Times New Roman" w:cs="Times New Roman"/>
          <w:b/>
          <w:sz w:val="24"/>
          <w:szCs w:val="24"/>
        </w:rPr>
        <w:t>Н.А. Синельниковой</w:t>
      </w:r>
      <w:r>
        <w:rPr>
          <w:rFonts w:ascii="Times New Roman" w:hAnsi="Times New Roman" w:cs="Times New Roman"/>
          <w:b/>
          <w:sz w:val="24"/>
          <w:szCs w:val="24"/>
        </w:rPr>
        <w:t>, учителя МОБУ «СОШ № 18», молодого специалиста б/к, «</w:t>
      </w:r>
      <w:r>
        <w:rPr>
          <w:rFonts w:ascii="Times New Roman" w:hAnsi="Times New Roman" w:cs="Times New Roman"/>
          <w:b/>
          <w:i/>
          <w:sz w:val="24"/>
          <w:szCs w:val="24"/>
        </w:rPr>
        <w:t>Проектная деятельность в начальной школе</w:t>
      </w:r>
      <w:r>
        <w:rPr>
          <w:rFonts w:ascii="Times New Roman" w:hAnsi="Times New Roman" w:cs="Times New Roman"/>
          <w:b/>
          <w:i/>
          <w:sz w:val="24"/>
          <w:szCs w:val="24"/>
        </w:rPr>
        <w:t>».</w:t>
      </w:r>
    </w:p>
    <w:p w:rsidR="00D37543" w:rsidRDefault="00D37543" w:rsidP="000701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начале своего выступления </w:t>
      </w:r>
      <w:r w:rsidR="0069192A">
        <w:rPr>
          <w:rFonts w:ascii="Times New Roman" w:hAnsi="Times New Roman" w:cs="Times New Roman"/>
          <w:sz w:val="24"/>
          <w:szCs w:val="24"/>
        </w:rPr>
        <w:t>Надежда</w:t>
      </w:r>
      <w:r>
        <w:rPr>
          <w:rFonts w:ascii="Times New Roman" w:hAnsi="Times New Roman" w:cs="Times New Roman"/>
          <w:sz w:val="24"/>
          <w:szCs w:val="24"/>
        </w:rPr>
        <w:t xml:space="preserve"> Александровна </w:t>
      </w:r>
      <w:r w:rsidR="00575E90">
        <w:rPr>
          <w:rFonts w:ascii="Times New Roman" w:hAnsi="Times New Roman" w:cs="Times New Roman"/>
          <w:sz w:val="24"/>
          <w:szCs w:val="24"/>
        </w:rPr>
        <w:t xml:space="preserve">отметила, что проектное мышление позволяет ученику стать успешным человеком, так как </w:t>
      </w:r>
      <w:r w:rsidR="00DD75E5">
        <w:rPr>
          <w:rFonts w:ascii="Times New Roman" w:hAnsi="Times New Roman" w:cs="Times New Roman"/>
          <w:sz w:val="24"/>
          <w:szCs w:val="24"/>
        </w:rPr>
        <w:t>позволяет определять ближнюю и дальнюю перспективу, составлять план действий для достижения намеченной цели. Докладчик дала классификацию проектов по различным признакам и перечислила основные критерии оценивания проектной деятельности учащихся, далее она кратко описала ее этапы. Молодой учитель представила разработанную ею памятку по работе над учебным проектами и привела примеры некоторых реализованных ею проектов.</w:t>
      </w:r>
    </w:p>
    <w:p w:rsidR="0007010D" w:rsidRDefault="0007010D" w:rsidP="000701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7010D" w:rsidRDefault="00D37543" w:rsidP="00D37543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07010D">
        <w:rPr>
          <w:rFonts w:ascii="Times New Roman" w:hAnsi="Times New Roman" w:cs="Times New Roman"/>
          <w:b/>
          <w:sz w:val="24"/>
          <w:szCs w:val="24"/>
        </w:rPr>
        <w:t xml:space="preserve">Выступление </w:t>
      </w:r>
      <w:r>
        <w:rPr>
          <w:rFonts w:ascii="Times New Roman" w:hAnsi="Times New Roman" w:cs="Times New Roman"/>
          <w:b/>
          <w:sz w:val="24"/>
          <w:szCs w:val="24"/>
        </w:rPr>
        <w:t>О.В. Фурсовой</w:t>
      </w:r>
      <w:r w:rsidR="0007010D">
        <w:rPr>
          <w:rFonts w:ascii="Times New Roman" w:hAnsi="Times New Roman" w:cs="Times New Roman"/>
          <w:b/>
          <w:sz w:val="24"/>
          <w:szCs w:val="24"/>
        </w:rPr>
        <w:t xml:space="preserve">, учителя МОАУ «Лицей №4» </w:t>
      </w:r>
      <w:r>
        <w:rPr>
          <w:rFonts w:ascii="Times New Roman" w:hAnsi="Times New Roman" w:cs="Times New Roman"/>
          <w:b/>
          <w:sz w:val="24"/>
          <w:szCs w:val="24"/>
        </w:rPr>
        <w:t>первой</w:t>
      </w:r>
      <w:r w:rsidR="0007010D">
        <w:rPr>
          <w:rFonts w:ascii="Times New Roman" w:hAnsi="Times New Roman" w:cs="Times New Roman"/>
          <w:b/>
          <w:sz w:val="24"/>
          <w:szCs w:val="24"/>
        </w:rPr>
        <w:t xml:space="preserve"> квалификационной категории, «</w:t>
      </w:r>
      <w:r>
        <w:rPr>
          <w:rFonts w:ascii="Times New Roman" w:hAnsi="Times New Roman" w:cs="Times New Roman"/>
          <w:b/>
          <w:i/>
          <w:sz w:val="24"/>
          <w:szCs w:val="24"/>
        </w:rPr>
        <w:t>Использование инновационных технологий в работе с дошкольниками</w:t>
      </w:r>
      <w:r w:rsidR="0007010D">
        <w:rPr>
          <w:rFonts w:ascii="Times New Roman" w:hAnsi="Times New Roman" w:cs="Times New Roman"/>
          <w:b/>
          <w:i/>
          <w:sz w:val="24"/>
          <w:szCs w:val="24"/>
        </w:rPr>
        <w:t>».</w:t>
      </w:r>
    </w:p>
    <w:p w:rsidR="0007010D" w:rsidRDefault="0007010D" w:rsidP="0007010D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2F6E9E">
        <w:rPr>
          <w:rFonts w:ascii="Times New Roman" w:hAnsi="Times New Roman" w:cs="Times New Roman"/>
          <w:sz w:val="24"/>
          <w:szCs w:val="24"/>
        </w:rPr>
        <w:t>подчеркнула</w:t>
      </w:r>
      <w:r>
        <w:rPr>
          <w:rFonts w:ascii="Times New Roman" w:hAnsi="Times New Roman" w:cs="Times New Roman"/>
          <w:sz w:val="24"/>
          <w:szCs w:val="24"/>
        </w:rPr>
        <w:t xml:space="preserve"> важность </w:t>
      </w:r>
      <w:r w:rsidR="000C1F01">
        <w:rPr>
          <w:rFonts w:ascii="Times New Roman" w:hAnsi="Times New Roman" w:cs="Times New Roman"/>
          <w:sz w:val="24"/>
          <w:szCs w:val="24"/>
        </w:rPr>
        <w:t>процес</w:t>
      </w:r>
      <w:r w:rsidR="002F6E9E">
        <w:rPr>
          <w:rFonts w:ascii="Times New Roman" w:hAnsi="Times New Roman" w:cs="Times New Roman"/>
          <w:sz w:val="24"/>
          <w:szCs w:val="24"/>
        </w:rPr>
        <w:t>с</w:t>
      </w:r>
      <w:r w:rsidR="000C1F01">
        <w:rPr>
          <w:rFonts w:ascii="Times New Roman" w:hAnsi="Times New Roman" w:cs="Times New Roman"/>
          <w:sz w:val="24"/>
          <w:szCs w:val="24"/>
        </w:rPr>
        <w:t xml:space="preserve">а подготовки </w:t>
      </w:r>
      <w:r w:rsidR="002F6E9E">
        <w:rPr>
          <w:rFonts w:ascii="Times New Roman" w:hAnsi="Times New Roman" w:cs="Times New Roman"/>
          <w:sz w:val="24"/>
          <w:szCs w:val="24"/>
        </w:rPr>
        <w:t xml:space="preserve">будущих </w:t>
      </w:r>
      <w:r w:rsidR="000C1F01">
        <w:rPr>
          <w:rFonts w:ascii="Times New Roman" w:hAnsi="Times New Roman" w:cs="Times New Roman"/>
          <w:sz w:val="24"/>
          <w:szCs w:val="24"/>
        </w:rPr>
        <w:t>первоклассников</w:t>
      </w:r>
      <w:r w:rsidR="002F6E9E">
        <w:rPr>
          <w:rFonts w:ascii="Times New Roman" w:hAnsi="Times New Roman" w:cs="Times New Roman"/>
          <w:sz w:val="24"/>
          <w:szCs w:val="24"/>
        </w:rPr>
        <w:t xml:space="preserve"> в современной школе, отметив, что основная его цель – увлечь ребенка учебной деятельностью, сформировать позицию школьника. Ольга Владимировна рассказала собравшимся о созданной ею системе преподавания на занятиях по развитию речи с использованием приемов технологий развивающего и проблемного обучения, игр и компьютерных технологий. Учитель кратко описала этапы реализации этой системы и привела примеры используемых ею упражнений, способствующих развитию фонематического слуха и мелкой моторики рук дошкольников. В заключении Ольга Владимировна показала используемые ею итоговые диагностические работы.</w:t>
      </w:r>
    </w:p>
    <w:bookmarkEnd w:id="0"/>
    <w:p w:rsidR="003932D1" w:rsidRDefault="003932D1" w:rsidP="0007010D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932D1" w:rsidRDefault="003932D1" w:rsidP="003932D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6. Выступление Н.А. Долгополовой, методиста ресурсного научно-методического центра.</w:t>
      </w:r>
    </w:p>
    <w:p w:rsidR="003932D1" w:rsidRPr="003932D1" w:rsidRDefault="003932D1" w:rsidP="003932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Наталья Алексеевна поблагодарила участников ГМО за продуктивную работу и интересные выступления и пригласила учителей к участию в конкурсах профессионального мастерства, организуемых ресурсным научно-методическим центром в данном учебном году на присвоение номинаций «Учитель города 2016», «Лучший учитель города», «Лучшая школа города», «Лучший учебный кабинет», «Лучший современный урок» и другие.</w:t>
      </w:r>
    </w:p>
    <w:p w:rsidR="0007010D" w:rsidRDefault="0007010D" w:rsidP="0007010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010D" w:rsidRDefault="0007010D" w:rsidP="0007010D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секции:</w:t>
      </w:r>
    </w:p>
    <w:p w:rsidR="0007010D" w:rsidRDefault="0007010D" w:rsidP="0007010D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10D" w:rsidRDefault="0007010D" w:rsidP="0007010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Обсудить представленный на ГМО </w:t>
      </w:r>
      <w:r w:rsidR="00D37543">
        <w:rPr>
          <w:rFonts w:ascii="Times New Roman" w:hAnsi="Times New Roman" w:cs="Times New Roman"/>
          <w:sz w:val="24"/>
          <w:szCs w:val="24"/>
        </w:rPr>
        <w:t>опыт коллег по внедрению инноваций в процесс обучения младших школьников</w:t>
      </w:r>
      <w:r>
        <w:rPr>
          <w:rFonts w:ascii="Times New Roman" w:hAnsi="Times New Roman" w:cs="Times New Roman"/>
          <w:sz w:val="24"/>
          <w:szCs w:val="24"/>
        </w:rPr>
        <w:t xml:space="preserve"> на ШМО и пропагандировать </w:t>
      </w:r>
      <w:r w:rsidR="00D37543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932D1">
        <w:rPr>
          <w:rFonts w:ascii="Times New Roman" w:hAnsi="Times New Roman" w:cs="Times New Roman"/>
          <w:sz w:val="24"/>
          <w:szCs w:val="24"/>
        </w:rPr>
        <w:t>п</w:t>
      </w:r>
      <w:r w:rsidR="00AC60A3">
        <w:rPr>
          <w:rFonts w:ascii="Times New Roman" w:hAnsi="Times New Roman" w:cs="Times New Roman"/>
          <w:sz w:val="24"/>
          <w:szCs w:val="24"/>
        </w:rPr>
        <w:t>ользуясь</w:t>
      </w:r>
      <w:r>
        <w:rPr>
          <w:rFonts w:ascii="Times New Roman" w:hAnsi="Times New Roman" w:cs="Times New Roman"/>
          <w:sz w:val="24"/>
          <w:szCs w:val="24"/>
        </w:rPr>
        <w:t xml:space="preserve"> сайтом опорного кабинета учителей начальных классов Дзержинского района.</w:t>
      </w:r>
    </w:p>
    <w:p w:rsidR="0007010D" w:rsidRDefault="0007010D" w:rsidP="000701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Ответственные:</w:t>
      </w:r>
      <w:r>
        <w:rPr>
          <w:rFonts w:ascii="Times New Roman" w:hAnsi="Times New Roman" w:cs="Times New Roman"/>
          <w:sz w:val="24"/>
          <w:szCs w:val="24"/>
        </w:rPr>
        <w:t xml:space="preserve"> руководители ШМО учителей начальных классов школ Дзержинского района</w:t>
      </w:r>
    </w:p>
    <w:p w:rsidR="0007010D" w:rsidRDefault="0007010D" w:rsidP="000701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Сроки исполнения:</w:t>
      </w:r>
      <w:r w:rsidR="00D37543">
        <w:rPr>
          <w:rFonts w:ascii="Times New Roman" w:hAnsi="Times New Roman" w:cs="Times New Roman"/>
          <w:sz w:val="24"/>
          <w:szCs w:val="24"/>
        </w:rPr>
        <w:t xml:space="preserve"> до декабря 2015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7010D" w:rsidRDefault="0007010D" w:rsidP="0007010D">
      <w:pPr>
        <w:pStyle w:val="a3"/>
        <w:ind w:left="142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7010D" w:rsidRDefault="00D37543" w:rsidP="0007010D">
      <w:pPr>
        <w:pStyle w:val="a3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Продолжить диагностирование, изучение и представление передового опыта учителей начальных классов с высоким уровнем профессионального мастерства на сайтах ШМО образовательных учреждений Дзержинского района. </w:t>
      </w:r>
    </w:p>
    <w:p w:rsidR="0007010D" w:rsidRDefault="0007010D" w:rsidP="000701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Ответственные:</w:t>
      </w:r>
      <w:r>
        <w:rPr>
          <w:rFonts w:ascii="Times New Roman" w:hAnsi="Times New Roman" w:cs="Times New Roman"/>
          <w:sz w:val="24"/>
          <w:szCs w:val="24"/>
        </w:rPr>
        <w:t xml:space="preserve"> руководители ШМО учителей начальных классов школ Дзержинского района. </w:t>
      </w:r>
    </w:p>
    <w:p w:rsidR="0007010D" w:rsidRDefault="0007010D" w:rsidP="000701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Сроки исполнения: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7543">
        <w:rPr>
          <w:rFonts w:ascii="Times New Roman" w:hAnsi="Times New Roman" w:cs="Times New Roman"/>
          <w:sz w:val="24"/>
          <w:szCs w:val="24"/>
        </w:rPr>
        <w:t>в течение 2015-2016</w:t>
      </w:r>
      <w:r w:rsidR="00D37543">
        <w:rPr>
          <w:rFonts w:ascii="Times New Roman" w:hAnsi="Times New Roman" w:cs="Times New Roman"/>
          <w:sz w:val="24"/>
          <w:szCs w:val="24"/>
        </w:rPr>
        <w:t xml:space="preserve"> учебного года.</w:t>
      </w:r>
    </w:p>
    <w:p w:rsidR="00D37543" w:rsidRDefault="00D37543" w:rsidP="000701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37543" w:rsidRDefault="00AC60A3" w:rsidP="00AC60A3">
      <w:pPr>
        <w:pStyle w:val="a3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индивидуальные маршруты учителей начальных классов, аттестующихся в этом учебном году</w:t>
      </w:r>
      <w:r w:rsidR="00D375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7543" w:rsidRDefault="00D37543" w:rsidP="00D375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Ответственные: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60A3">
        <w:rPr>
          <w:rFonts w:ascii="Times New Roman" w:hAnsi="Times New Roman" w:cs="Times New Roman"/>
          <w:sz w:val="24"/>
          <w:szCs w:val="24"/>
        </w:rPr>
        <w:t xml:space="preserve">руководитель ГМО </w:t>
      </w:r>
      <w:r w:rsidR="00AC60A3">
        <w:rPr>
          <w:rFonts w:ascii="Times New Roman" w:hAnsi="Times New Roman" w:cs="Times New Roman"/>
          <w:sz w:val="24"/>
          <w:szCs w:val="24"/>
        </w:rPr>
        <w:t>Дзержинского</w:t>
      </w:r>
      <w:r w:rsidR="00AC60A3">
        <w:rPr>
          <w:rFonts w:ascii="Times New Roman" w:hAnsi="Times New Roman" w:cs="Times New Roman"/>
          <w:bCs/>
          <w:sz w:val="24"/>
          <w:szCs w:val="24"/>
        </w:rPr>
        <w:t xml:space="preserve"> района</w:t>
      </w:r>
      <w:r w:rsidR="00AC60A3">
        <w:rPr>
          <w:rFonts w:ascii="Times New Roman" w:hAnsi="Times New Roman" w:cs="Times New Roman"/>
          <w:sz w:val="24"/>
          <w:szCs w:val="24"/>
        </w:rPr>
        <w:t xml:space="preserve"> Новикова С.В. и </w:t>
      </w:r>
      <w:r>
        <w:rPr>
          <w:rFonts w:ascii="Times New Roman" w:hAnsi="Times New Roman" w:cs="Times New Roman"/>
          <w:sz w:val="24"/>
          <w:szCs w:val="24"/>
        </w:rPr>
        <w:t xml:space="preserve">руководители ШМО учителей начальных классов школ Дзержинского района. </w:t>
      </w:r>
    </w:p>
    <w:p w:rsidR="00D37543" w:rsidRDefault="00D37543" w:rsidP="00D375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Сроки исполнения: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60A3">
        <w:rPr>
          <w:rFonts w:ascii="Times New Roman" w:hAnsi="Times New Roman" w:cs="Times New Roman"/>
          <w:sz w:val="24"/>
          <w:szCs w:val="24"/>
        </w:rPr>
        <w:t>сентябрь-октябрь 2015г.</w:t>
      </w:r>
    </w:p>
    <w:p w:rsidR="00D37543" w:rsidRDefault="00D37543" w:rsidP="000701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7010D" w:rsidRDefault="0007010D" w:rsidP="0007010D">
      <w:pPr>
        <w:pStyle w:val="a3"/>
        <w:ind w:left="142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7010D" w:rsidRDefault="00AC60A3" w:rsidP="00AC60A3">
      <w:pPr>
        <w:pStyle w:val="a3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ШМО рассмотреть вопросы участия своих учителей в конкурсах профессионального мастерства в этом учебном году и представить информацию о них руководителю ГМО </w:t>
      </w:r>
      <w:r>
        <w:rPr>
          <w:rFonts w:ascii="Times New Roman" w:hAnsi="Times New Roman" w:cs="Times New Roman"/>
          <w:sz w:val="24"/>
          <w:szCs w:val="24"/>
        </w:rPr>
        <w:t>Дзержинского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Новиковой С.В</w:t>
      </w:r>
      <w:r w:rsidR="0007010D">
        <w:rPr>
          <w:rFonts w:ascii="Times New Roman" w:hAnsi="Times New Roman" w:cs="Times New Roman"/>
          <w:sz w:val="24"/>
          <w:szCs w:val="24"/>
        </w:rPr>
        <w:t>.</w:t>
      </w:r>
    </w:p>
    <w:p w:rsidR="0007010D" w:rsidRDefault="0007010D" w:rsidP="000701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Ответственные:</w:t>
      </w:r>
      <w:r>
        <w:rPr>
          <w:rFonts w:ascii="Times New Roman" w:hAnsi="Times New Roman" w:cs="Times New Roman"/>
          <w:sz w:val="24"/>
          <w:szCs w:val="24"/>
        </w:rPr>
        <w:t xml:space="preserve"> руководители ШМО учителей начальных классов школ Дзержинского района. </w:t>
      </w:r>
    </w:p>
    <w:p w:rsidR="0007010D" w:rsidRDefault="0007010D" w:rsidP="000701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Сроки исполнения:</w:t>
      </w:r>
      <w:r w:rsidR="00AC60A3">
        <w:rPr>
          <w:rFonts w:ascii="Times New Roman" w:hAnsi="Times New Roman" w:cs="Times New Roman"/>
          <w:sz w:val="24"/>
          <w:szCs w:val="24"/>
        </w:rPr>
        <w:t xml:space="preserve"> сентябрь </w:t>
      </w:r>
      <w:r>
        <w:rPr>
          <w:rFonts w:ascii="Times New Roman" w:hAnsi="Times New Roman" w:cs="Times New Roman"/>
          <w:sz w:val="24"/>
          <w:szCs w:val="24"/>
        </w:rPr>
        <w:t>2015 учебного года.</w:t>
      </w:r>
    </w:p>
    <w:p w:rsidR="0007010D" w:rsidRDefault="0007010D" w:rsidP="000701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7010D" w:rsidRDefault="0007010D" w:rsidP="0007010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7010D" w:rsidRDefault="0007010D" w:rsidP="0007010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Новикова С.В. </w:t>
      </w:r>
    </w:p>
    <w:p w:rsidR="0007010D" w:rsidRDefault="0007010D" w:rsidP="0007010D">
      <w:pPr>
        <w:pStyle w:val="a3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ГМО Дзержинского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района. </w:t>
      </w:r>
    </w:p>
    <w:p w:rsidR="00123BEF" w:rsidRDefault="00123BEF"/>
    <w:sectPr w:rsidR="00123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65798"/>
    <w:multiLevelType w:val="hybridMultilevel"/>
    <w:tmpl w:val="59BCF8F2"/>
    <w:lvl w:ilvl="0" w:tplc="B73CF9CA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A465D"/>
    <w:multiLevelType w:val="hybridMultilevel"/>
    <w:tmpl w:val="567EA694"/>
    <w:lvl w:ilvl="0" w:tplc="B73CF9CA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150FCC"/>
    <w:multiLevelType w:val="hybridMultilevel"/>
    <w:tmpl w:val="53ECF57A"/>
    <w:lvl w:ilvl="0" w:tplc="C5BEAF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2B3BA8"/>
    <w:multiLevelType w:val="hybridMultilevel"/>
    <w:tmpl w:val="1BD40ECC"/>
    <w:lvl w:ilvl="0" w:tplc="B73CF9CA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82B3F4D"/>
    <w:multiLevelType w:val="hybridMultilevel"/>
    <w:tmpl w:val="53ECF57A"/>
    <w:lvl w:ilvl="0" w:tplc="C5BEAF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10D"/>
    <w:rsid w:val="0007010D"/>
    <w:rsid w:val="000C1F01"/>
    <w:rsid w:val="0011727D"/>
    <w:rsid w:val="00123BEF"/>
    <w:rsid w:val="0020575C"/>
    <w:rsid w:val="002F6E9E"/>
    <w:rsid w:val="003932D1"/>
    <w:rsid w:val="00567808"/>
    <w:rsid w:val="00575E90"/>
    <w:rsid w:val="00635D5F"/>
    <w:rsid w:val="0069192A"/>
    <w:rsid w:val="00713854"/>
    <w:rsid w:val="00732032"/>
    <w:rsid w:val="008E41AA"/>
    <w:rsid w:val="00AC60A3"/>
    <w:rsid w:val="00D37543"/>
    <w:rsid w:val="00D443EC"/>
    <w:rsid w:val="00DD75E5"/>
    <w:rsid w:val="00EA1DD2"/>
    <w:rsid w:val="00F7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1ED689-F7BA-4BE1-8AFB-D4B153AC2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1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701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0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Dgima's corporation</Company>
  <LinksUpToDate>false</LinksUpToDate>
  <CharactersWithSpaces>6736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&amp; DASHA</dc:creator>
  <cp:keywords/>
  <dc:description/>
  <cp:lastModifiedBy>LENA &amp; DASHA</cp:lastModifiedBy>
  <cp:revision>3</cp:revision>
  <dcterms:created xsi:type="dcterms:W3CDTF">2014-11-06T07:57:00Z</dcterms:created>
  <dcterms:modified xsi:type="dcterms:W3CDTF">2015-08-27T17:57:00Z</dcterms:modified>
</cp:coreProperties>
</file>